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24F" w:rsidRPr="00242F0C" w:rsidRDefault="00D9224F" w:rsidP="00D9224F">
      <w:pPr>
        <w:jc w:val="both"/>
        <w:rPr>
          <w:rFonts w:ascii="Unistra B" w:eastAsiaTheme="majorEastAsia" w:hAnsi="Unistra B" w:cstheme="minorHAnsi"/>
          <w:b/>
          <w:color w:val="2F5496" w:themeColor="accent1" w:themeShade="BF"/>
          <w:sz w:val="28"/>
          <w:szCs w:val="28"/>
        </w:rPr>
      </w:pPr>
      <w:bookmarkStart w:id="0" w:name="_GoBack"/>
      <w:bookmarkEnd w:id="0"/>
      <w:r w:rsidRPr="00242F0C">
        <w:rPr>
          <w:rFonts w:ascii="Unistra B" w:eastAsiaTheme="majorEastAsia" w:hAnsi="Unistra B" w:cstheme="minorHAnsi"/>
          <w:b/>
          <w:color w:val="2F5496" w:themeColor="accent1" w:themeShade="BF"/>
          <w:sz w:val="28"/>
          <w:szCs w:val="28"/>
        </w:rPr>
        <w:t>Demande de soutien financier à l’organisation d’un séminaire pédagogique</w:t>
      </w:r>
    </w:p>
    <w:p w:rsidR="00D9224F" w:rsidRPr="00242F0C" w:rsidRDefault="00D9224F" w:rsidP="00D9224F">
      <w:pPr>
        <w:jc w:val="both"/>
        <w:rPr>
          <w:rFonts w:ascii="Unistra B" w:eastAsiaTheme="majorEastAsia" w:hAnsi="Unistra B" w:cstheme="minorHAnsi"/>
          <w:sz w:val="24"/>
          <w:szCs w:val="24"/>
        </w:rPr>
      </w:pPr>
      <w:r w:rsidRPr="00242F0C">
        <w:rPr>
          <w:rFonts w:ascii="Unistra B" w:eastAsiaTheme="majorEastAsia" w:hAnsi="Unistra B" w:cstheme="minorHAnsi"/>
          <w:b/>
          <w:color w:val="2F5496" w:themeColor="accent1" w:themeShade="BF"/>
          <w:sz w:val="28"/>
          <w:szCs w:val="28"/>
        </w:rPr>
        <w:t xml:space="preserve">FORMULAIRE </w:t>
      </w:r>
      <w:r w:rsidRPr="00242F0C">
        <w:rPr>
          <w:rFonts w:ascii="Unistra B" w:eastAsiaTheme="majorEastAsia" w:hAnsi="Unistra B" w:cstheme="minorHAnsi"/>
          <w:i/>
          <w:sz w:val="24"/>
          <w:szCs w:val="24"/>
        </w:rPr>
        <w:t>(2 pages maximum ; hors devis en annexes)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D9224F" w:rsidRPr="00242F0C" w:rsidTr="004C7653">
        <w:tc>
          <w:tcPr>
            <w:tcW w:w="3397" w:type="dxa"/>
            <w:vAlign w:val="center"/>
          </w:tcPr>
          <w:p w:rsidR="00D9224F" w:rsidRPr="00242F0C" w:rsidRDefault="00D9224F" w:rsidP="004C7653">
            <w:pPr>
              <w:rPr>
                <w:rFonts w:ascii="Unistra B" w:hAnsi="Unistra B"/>
                <w:sz w:val="24"/>
                <w:szCs w:val="24"/>
              </w:rPr>
            </w:pPr>
            <w:r w:rsidRPr="00242F0C">
              <w:rPr>
                <w:rFonts w:ascii="Unistra B" w:hAnsi="Unistra B"/>
                <w:sz w:val="24"/>
                <w:szCs w:val="24"/>
              </w:rPr>
              <w:t>Identification</w:t>
            </w:r>
          </w:p>
          <w:p w:rsidR="00D9224F" w:rsidRPr="00242F0C" w:rsidRDefault="00D9224F" w:rsidP="004C765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224F" w:rsidRPr="00242F0C" w:rsidRDefault="00D9224F" w:rsidP="004C7653">
            <w:pPr>
              <w:rPr>
                <w:rFonts w:ascii="Unistra B" w:hAnsi="Unistra B"/>
                <w:color w:val="365F91"/>
              </w:rPr>
            </w:pPr>
            <w:r w:rsidRPr="00242F0C">
              <w:rPr>
                <w:rFonts w:ascii="Unistra B" w:hAnsi="Unistra B"/>
                <w:color w:val="365F91"/>
              </w:rPr>
              <w:t xml:space="preserve">Nom de la composante : </w:t>
            </w:r>
          </w:p>
          <w:p w:rsidR="00D9224F" w:rsidRPr="00242F0C" w:rsidRDefault="00D9224F" w:rsidP="004C7653">
            <w:pPr>
              <w:rPr>
                <w:rFonts w:ascii="Unistra B" w:hAnsi="Unistra B"/>
                <w:color w:val="365F91"/>
              </w:rPr>
            </w:pPr>
            <w:r w:rsidRPr="00242F0C">
              <w:rPr>
                <w:rFonts w:ascii="Unistra B" w:hAnsi="Unistra B"/>
                <w:color w:val="365F91"/>
              </w:rPr>
              <w:t xml:space="preserve">Nom du porteur : </w:t>
            </w:r>
          </w:p>
          <w:p w:rsidR="00D9224F" w:rsidRPr="00242F0C" w:rsidRDefault="00D9224F" w:rsidP="004C7653">
            <w:pPr>
              <w:rPr>
                <w:rFonts w:ascii="Unistra B" w:hAnsi="Unistra B"/>
              </w:rPr>
            </w:pPr>
            <w:r w:rsidRPr="00242F0C">
              <w:rPr>
                <w:rFonts w:ascii="Unistra B" w:hAnsi="Unistra B"/>
                <w:i/>
              </w:rPr>
              <w:t>Courriel</w:t>
            </w:r>
            <w:r w:rsidRPr="00242F0C">
              <w:rPr>
                <w:rFonts w:ascii="Unistra B" w:hAnsi="Unistra B"/>
              </w:rPr>
              <w:t xml:space="preserve"> : </w:t>
            </w:r>
          </w:p>
          <w:p w:rsidR="00D9224F" w:rsidRPr="00242F0C" w:rsidRDefault="00D9224F" w:rsidP="004C7653">
            <w:pPr>
              <w:rPr>
                <w:rFonts w:ascii="Unistra B" w:hAnsi="Unistra B"/>
                <w:color w:val="365F91"/>
              </w:rPr>
            </w:pPr>
            <w:r w:rsidRPr="00242F0C">
              <w:rPr>
                <w:rFonts w:ascii="Unistra B" w:hAnsi="Unistra B"/>
                <w:color w:val="365F91"/>
              </w:rPr>
              <w:t xml:space="preserve">Nom du référent administratif/ financier : </w:t>
            </w:r>
          </w:p>
          <w:p w:rsidR="00D9224F" w:rsidRPr="00242F0C" w:rsidRDefault="00D9224F" w:rsidP="004C7653">
            <w:pPr>
              <w:rPr>
                <w:rFonts w:ascii="Unistra B" w:hAnsi="Unistra B"/>
                <w:color w:val="365F91"/>
              </w:rPr>
            </w:pPr>
            <w:r w:rsidRPr="00242F0C">
              <w:rPr>
                <w:rFonts w:ascii="Unistra B" w:hAnsi="Unistra B"/>
                <w:i/>
              </w:rPr>
              <w:t>Courriel </w:t>
            </w:r>
            <w:r w:rsidRPr="00242F0C">
              <w:rPr>
                <w:rFonts w:ascii="Unistra B" w:hAnsi="Unistra B"/>
              </w:rPr>
              <w:t>:</w:t>
            </w:r>
          </w:p>
        </w:tc>
      </w:tr>
      <w:tr w:rsidR="00D9224F" w:rsidRPr="00242F0C" w:rsidTr="004C7653">
        <w:tc>
          <w:tcPr>
            <w:tcW w:w="3397" w:type="dxa"/>
            <w:vAlign w:val="center"/>
          </w:tcPr>
          <w:p w:rsidR="00D9224F" w:rsidRPr="00242F0C" w:rsidRDefault="00D9224F" w:rsidP="004C7653">
            <w:pPr>
              <w:rPr>
                <w:rFonts w:ascii="Unistra B" w:hAnsi="Unistra B"/>
                <w:sz w:val="24"/>
                <w:szCs w:val="24"/>
              </w:rPr>
            </w:pPr>
            <w:r w:rsidRPr="00242F0C">
              <w:rPr>
                <w:rFonts w:ascii="Unistra B" w:hAnsi="Unistra B"/>
                <w:sz w:val="24"/>
                <w:szCs w:val="24"/>
              </w:rPr>
              <w:t>Intitulé de(s) la mention(s) de 1</w:t>
            </w:r>
            <w:r w:rsidRPr="00242F0C">
              <w:rPr>
                <w:rFonts w:ascii="Unistra B" w:hAnsi="Unistra B"/>
                <w:sz w:val="24"/>
                <w:szCs w:val="24"/>
                <w:vertAlign w:val="superscript"/>
              </w:rPr>
              <w:t>er</w:t>
            </w:r>
            <w:r w:rsidRPr="00242F0C">
              <w:rPr>
                <w:rFonts w:ascii="Unistra B" w:hAnsi="Unistra B"/>
                <w:sz w:val="24"/>
                <w:szCs w:val="24"/>
              </w:rPr>
              <w:t xml:space="preserve"> cycle</w:t>
            </w:r>
          </w:p>
        </w:tc>
        <w:tc>
          <w:tcPr>
            <w:tcW w:w="6237" w:type="dxa"/>
          </w:tcPr>
          <w:p w:rsidR="00D9224F" w:rsidRPr="00242F0C" w:rsidRDefault="00D9224F" w:rsidP="004C7653">
            <w:pPr>
              <w:rPr>
                <w:rFonts w:ascii="Unistra B" w:hAnsi="Unistra B"/>
                <w:color w:val="365F91"/>
              </w:rPr>
            </w:pPr>
          </w:p>
          <w:p w:rsidR="00D9224F" w:rsidRPr="00242F0C" w:rsidRDefault="00D9224F" w:rsidP="004C7653">
            <w:pPr>
              <w:rPr>
                <w:rFonts w:ascii="Unistra B" w:hAnsi="Unistra B"/>
                <w:color w:val="365F91"/>
              </w:rPr>
            </w:pPr>
          </w:p>
        </w:tc>
      </w:tr>
      <w:tr w:rsidR="00D9224F" w:rsidRPr="00242F0C" w:rsidTr="004C7653">
        <w:tc>
          <w:tcPr>
            <w:tcW w:w="3397" w:type="dxa"/>
            <w:vAlign w:val="center"/>
          </w:tcPr>
          <w:p w:rsidR="00D9224F" w:rsidRPr="00242F0C" w:rsidRDefault="00D9224F" w:rsidP="004C7653">
            <w:pPr>
              <w:rPr>
                <w:rFonts w:ascii="Unistra B" w:hAnsi="Unistra B"/>
                <w:sz w:val="24"/>
                <w:szCs w:val="24"/>
              </w:rPr>
            </w:pPr>
          </w:p>
          <w:p w:rsidR="00D9224F" w:rsidRPr="00242F0C" w:rsidRDefault="00D9224F" w:rsidP="004C7653">
            <w:pPr>
              <w:rPr>
                <w:rFonts w:ascii="Unistra B" w:hAnsi="Unistra B"/>
                <w:sz w:val="24"/>
                <w:szCs w:val="24"/>
              </w:rPr>
            </w:pPr>
            <w:r w:rsidRPr="00242F0C">
              <w:rPr>
                <w:rFonts w:ascii="Unistra B" w:hAnsi="Unistra B"/>
                <w:sz w:val="24"/>
                <w:szCs w:val="24"/>
              </w:rPr>
              <w:t xml:space="preserve">Thématique du séminaire pédagogique en lien avec INCLUDE                                                                                                                                        </w:t>
            </w:r>
            <w:proofErr w:type="gramStart"/>
            <w:r w:rsidRPr="00242F0C">
              <w:rPr>
                <w:rFonts w:ascii="Unistra B" w:hAnsi="Unistra B"/>
                <w:sz w:val="24"/>
                <w:szCs w:val="24"/>
              </w:rPr>
              <w:t xml:space="preserve">   </w:t>
            </w:r>
            <w:r w:rsidRPr="00242F0C">
              <w:rPr>
                <w:rFonts w:ascii="Unistra B" w:hAnsi="Unistra B"/>
                <w:i/>
                <w:color w:val="0070C0"/>
                <w:sz w:val="24"/>
                <w:szCs w:val="24"/>
              </w:rPr>
              <w:t>(</w:t>
            </w:r>
            <w:proofErr w:type="gramEnd"/>
            <w:r w:rsidRPr="00242F0C">
              <w:rPr>
                <w:rFonts w:ascii="Unistra B" w:hAnsi="Unistra B"/>
                <w:i/>
                <w:color w:val="0070C0"/>
                <w:sz w:val="24"/>
                <w:szCs w:val="24"/>
              </w:rPr>
              <w:t>EAD, approche programme, pédagogie par</w:t>
            </w:r>
            <w:r w:rsidRPr="00242F0C">
              <w:rPr>
                <w:rFonts w:ascii="Unistra B" w:hAnsi="Unistra B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242F0C">
              <w:rPr>
                <w:rFonts w:ascii="Unistra B" w:hAnsi="Unistra B"/>
                <w:i/>
                <w:color w:val="0070C0"/>
                <w:sz w:val="24"/>
                <w:szCs w:val="24"/>
              </w:rPr>
              <w:t>projets, évaluation des étudiants, compétences etc.)</w:t>
            </w:r>
          </w:p>
          <w:p w:rsidR="00D9224F" w:rsidRPr="00242F0C" w:rsidRDefault="00D9224F" w:rsidP="004C7653">
            <w:pPr>
              <w:rPr>
                <w:rFonts w:ascii="Unistra B" w:hAnsi="Unistra B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D9224F" w:rsidRPr="00242F0C" w:rsidRDefault="00D9224F" w:rsidP="004C7653">
            <w:pPr>
              <w:rPr>
                <w:rFonts w:ascii="Unistra B" w:hAnsi="Unistra B"/>
                <w:i/>
              </w:rPr>
            </w:pPr>
            <w:r w:rsidRPr="00242F0C">
              <w:rPr>
                <w:rFonts w:ascii="Unistra B" w:hAnsi="Unistra B"/>
                <w:i/>
              </w:rPr>
              <w:t>Indiquer la thématique retenue en lien avec INCLUDE </w:t>
            </w:r>
          </w:p>
          <w:p w:rsidR="00D9224F" w:rsidRPr="00242F0C" w:rsidRDefault="00D9224F" w:rsidP="004C7653">
            <w:pPr>
              <w:rPr>
                <w:rFonts w:ascii="Unistra B" w:hAnsi="Unistra B"/>
                <w:color w:val="365F91"/>
              </w:rPr>
            </w:pPr>
            <w:r w:rsidRPr="00242F0C">
              <w:rPr>
                <w:rFonts w:ascii="Unistra B" w:hAnsi="Unistra B"/>
                <w:color w:val="365F91"/>
              </w:rPr>
              <w:sym w:font="Symbol" w:char="F0FF"/>
            </w:r>
            <w:r w:rsidRPr="00242F0C">
              <w:rPr>
                <w:rFonts w:ascii="Unistra B" w:hAnsi="Unistra B"/>
                <w:color w:val="365F91"/>
              </w:rPr>
              <w:t xml:space="preserve"> 1/ De nouvelles formes d'accompagnement de l'étudiant</w:t>
            </w:r>
          </w:p>
          <w:p w:rsidR="00D9224F" w:rsidRPr="00242F0C" w:rsidRDefault="00D9224F" w:rsidP="004C7653">
            <w:pPr>
              <w:rPr>
                <w:rFonts w:ascii="Unistra B" w:hAnsi="Unistra B"/>
              </w:rPr>
            </w:pPr>
            <w:r w:rsidRPr="00242F0C">
              <w:rPr>
                <w:rFonts w:ascii="Unistra B" w:hAnsi="Unistra B"/>
              </w:rPr>
              <w:t>A préciser :</w:t>
            </w:r>
          </w:p>
          <w:p w:rsidR="00D9224F" w:rsidRPr="00242F0C" w:rsidRDefault="00D9224F" w:rsidP="004C7653">
            <w:pPr>
              <w:rPr>
                <w:rFonts w:ascii="Unistra B" w:hAnsi="Unistra B"/>
              </w:rPr>
            </w:pPr>
          </w:p>
          <w:p w:rsidR="00D9224F" w:rsidRPr="00242F0C" w:rsidRDefault="00D9224F" w:rsidP="004C7653">
            <w:pPr>
              <w:rPr>
                <w:rFonts w:ascii="Unistra B" w:hAnsi="Unistra B"/>
                <w:color w:val="365F91"/>
              </w:rPr>
            </w:pPr>
            <w:r w:rsidRPr="00242F0C">
              <w:rPr>
                <w:rFonts w:ascii="Unistra B" w:hAnsi="Unistra B"/>
                <w:color w:val="365F91"/>
              </w:rPr>
              <w:sym w:font="Symbol" w:char="F0FF"/>
            </w:r>
            <w:r w:rsidRPr="00242F0C">
              <w:rPr>
                <w:rFonts w:ascii="Unistra B" w:hAnsi="Unistra B"/>
                <w:color w:val="365F91"/>
              </w:rPr>
              <w:t xml:space="preserve"> 2/ L'orientation progressive</w:t>
            </w:r>
          </w:p>
          <w:p w:rsidR="00D9224F" w:rsidRPr="00242F0C" w:rsidRDefault="00D9224F" w:rsidP="004C7653">
            <w:pPr>
              <w:rPr>
                <w:rFonts w:ascii="Unistra B" w:hAnsi="Unistra B"/>
              </w:rPr>
            </w:pPr>
            <w:r w:rsidRPr="00242F0C">
              <w:rPr>
                <w:rFonts w:ascii="Unistra B" w:hAnsi="Unistra B"/>
              </w:rPr>
              <w:t>A préciser :</w:t>
            </w:r>
          </w:p>
          <w:p w:rsidR="00D9224F" w:rsidRPr="00242F0C" w:rsidRDefault="00D9224F" w:rsidP="004C7653">
            <w:pPr>
              <w:rPr>
                <w:rFonts w:ascii="Unistra B" w:hAnsi="Unistra B"/>
              </w:rPr>
            </w:pPr>
          </w:p>
          <w:p w:rsidR="00D9224F" w:rsidRPr="00242F0C" w:rsidRDefault="00D9224F" w:rsidP="004C7653">
            <w:pPr>
              <w:rPr>
                <w:rFonts w:ascii="Unistra B" w:hAnsi="Unistra B"/>
                <w:color w:val="365F91"/>
              </w:rPr>
            </w:pPr>
            <w:r w:rsidRPr="00242F0C">
              <w:rPr>
                <w:rFonts w:ascii="Unistra B" w:hAnsi="Unistra B"/>
                <w:color w:val="365F91"/>
              </w:rPr>
              <w:sym w:font="Symbol" w:char="F0FF"/>
            </w:r>
            <w:r w:rsidRPr="00242F0C">
              <w:rPr>
                <w:rFonts w:ascii="Unistra B" w:hAnsi="Unistra B"/>
              </w:rPr>
              <w:t xml:space="preserve"> </w:t>
            </w:r>
            <w:r w:rsidRPr="00242F0C">
              <w:rPr>
                <w:rFonts w:ascii="Unistra B" w:hAnsi="Unistra B"/>
                <w:color w:val="365F91"/>
              </w:rPr>
              <w:t>3/ La personnalisation des cursus</w:t>
            </w:r>
          </w:p>
          <w:p w:rsidR="00D9224F" w:rsidRPr="00242F0C" w:rsidRDefault="00D9224F" w:rsidP="004C7653">
            <w:pPr>
              <w:rPr>
                <w:rFonts w:ascii="Unistra B" w:hAnsi="Unistra B"/>
              </w:rPr>
            </w:pPr>
            <w:r w:rsidRPr="00242F0C">
              <w:rPr>
                <w:rFonts w:ascii="Unistra B" w:hAnsi="Unistra B"/>
              </w:rPr>
              <w:t>A préciser :</w:t>
            </w:r>
          </w:p>
          <w:p w:rsidR="00D9224F" w:rsidRPr="00242F0C" w:rsidRDefault="00D9224F" w:rsidP="004C7653">
            <w:pPr>
              <w:rPr>
                <w:rFonts w:ascii="Unistra B" w:hAnsi="Unistra B"/>
              </w:rPr>
            </w:pPr>
          </w:p>
          <w:p w:rsidR="00D9224F" w:rsidRPr="00242F0C" w:rsidRDefault="00D9224F" w:rsidP="004C7653">
            <w:pPr>
              <w:rPr>
                <w:rFonts w:ascii="Unistra B" w:hAnsi="Unistra B"/>
                <w:color w:val="365F91"/>
              </w:rPr>
            </w:pPr>
            <w:r w:rsidRPr="00242F0C">
              <w:rPr>
                <w:rFonts w:ascii="Unistra B" w:hAnsi="Unistra B"/>
                <w:color w:val="365F91"/>
              </w:rPr>
              <w:sym w:font="Symbol" w:char="F0FF"/>
            </w:r>
            <w:r w:rsidRPr="00242F0C">
              <w:rPr>
                <w:rFonts w:ascii="Unistra B" w:hAnsi="Unistra B"/>
                <w:color w:val="365F91"/>
              </w:rPr>
              <w:t xml:space="preserve"> 4/ L'internationalisation</w:t>
            </w:r>
          </w:p>
          <w:p w:rsidR="00D9224F" w:rsidRPr="00242F0C" w:rsidRDefault="00D9224F" w:rsidP="004C7653">
            <w:pPr>
              <w:rPr>
                <w:rFonts w:ascii="Unistra B" w:hAnsi="Unistra B"/>
              </w:rPr>
            </w:pPr>
            <w:r w:rsidRPr="00242F0C">
              <w:rPr>
                <w:rFonts w:ascii="Unistra B" w:hAnsi="Unistra B"/>
              </w:rPr>
              <w:t>A préciser :</w:t>
            </w:r>
          </w:p>
          <w:p w:rsidR="00D9224F" w:rsidRPr="00242F0C" w:rsidRDefault="00D9224F" w:rsidP="004C7653">
            <w:pPr>
              <w:rPr>
                <w:rFonts w:ascii="Unistra B" w:hAnsi="Unistra B"/>
              </w:rPr>
            </w:pPr>
          </w:p>
          <w:p w:rsidR="00D9224F" w:rsidRPr="00242F0C" w:rsidRDefault="00D9224F" w:rsidP="004C7653">
            <w:pPr>
              <w:rPr>
                <w:rFonts w:ascii="Unistra B" w:hAnsi="Unistra B"/>
                <w:color w:val="365F91"/>
              </w:rPr>
            </w:pPr>
            <w:r w:rsidRPr="00242F0C">
              <w:rPr>
                <w:rFonts w:ascii="Unistra B" w:hAnsi="Unistra B"/>
                <w:color w:val="365F91"/>
              </w:rPr>
              <w:sym w:font="Symbol" w:char="F0FF"/>
            </w:r>
            <w:r w:rsidRPr="00242F0C">
              <w:rPr>
                <w:rFonts w:ascii="Unistra B" w:hAnsi="Unistra B"/>
                <w:color w:val="365F91"/>
              </w:rPr>
              <w:t xml:space="preserve"> 5/ La professionnalisation</w:t>
            </w:r>
          </w:p>
          <w:p w:rsidR="00D9224F" w:rsidRPr="00242F0C" w:rsidRDefault="00D9224F" w:rsidP="004C7653">
            <w:pPr>
              <w:rPr>
                <w:rFonts w:ascii="Unistra B" w:hAnsi="Unistra B"/>
              </w:rPr>
            </w:pPr>
            <w:r w:rsidRPr="00242F0C">
              <w:rPr>
                <w:rFonts w:ascii="Unistra B" w:hAnsi="Unistra B"/>
              </w:rPr>
              <w:t>A préciser :</w:t>
            </w:r>
          </w:p>
          <w:p w:rsidR="00D9224F" w:rsidRPr="00242F0C" w:rsidRDefault="00D9224F" w:rsidP="004C7653">
            <w:pPr>
              <w:rPr>
                <w:rFonts w:ascii="Unistra B" w:hAnsi="Unistra B"/>
                <w:color w:val="365F91"/>
              </w:rPr>
            </w:pPr>
          </w:p>
        </w:tc>
      </w:tr>
      <w:tr w:rsidR="00D9224F" w:rsidRPr="00242F0C" w:rsidTr="004C7653">
        <w:tc>
          <w:tcPr>
            <w:tcW w:w="3397" w:type="dxa"/>
            <w:vAlign w:val="center"/>
          </w:tcPr>
          <w:p w:rsidR="00D9224F" w:rsidRPr="00242F0C" w:rsidRDefault="00D9224F" w:rsidP="004C7653">
            <w:pPr>
              <w:rPr>
                <w:rFonts w:ascii="Unistra B" w:hAnsi="Unistra B"/>
                <w:sz w:val="24"/>
                <w:szCs w:val="24"/>
              </w:rPr>
            </w:pPr>
            <w:r w:rsidRPr="00242F0C">
              <w:rPr>
                <w:rFonts w:ascii="Unistra B" w:hAnsi="Unistra B"/>
                <w:sz w:val="24"/>
                <w:szCs w:val="24"/>
              </w:rPr>
              <w:t>Objectifs visés</w:t>
            </w:r>
          </w:p>
          <w:p w:rsidR="00D9224F" w:rsidRPr="00242F0C" w:rsidRDefault="00D9224F" w:rsidP="004C765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224F" w:rsidRPr="00242F0C" w:rsidRDefault="00D9224F" w:rsidP="004C7653">
            <w:pPr>
              <w:rPr>
                <w:rFonts w:ascii="Unistra B" w:hAnsi="Unistra B" w:cs="Arial"/>
                <w:b/>
                <w:bCs/>
                <w:sz w:val="24"/>
                <w:szCs w:val="24"/>
              </w:rPr>
            </w:pPr>
          </w:p>
        </w:tc>
      </w:tr>
      <w:tr w:rsidR="00D9224F" w:rsidRPr="00242F0C" w:rsidTr="004C7653">
        <w:trPr>
          <w:trHeight w:val="463"/>
        </w:trPr>
        <w:tc>
          <w:tcPr>
            <w:tcW w:w="3397" w:type="dxa"/>
            <w:vAlign w:val="center"/>
          </w:tcPr>
          <w:p w:rsidR="00D9224F" w:rsidRPr="00242F0C" w:rsidRDefault="00D9224F" w:rsidP="004C7653">
            <w:pPr>
              <w:rPr>
                <w:rFonts w:ascii="Unistra B" w:hAnsi="Unistra B"/>
                <w:sz w:val="24"/>
                <w:szCs w:val="24"/>
              </w:rPr>
            </w:pPr>
            <w:r w:rsidRPr="00242F0C">
              <w:rPr>
                <w:rFonts w:ascii="Unistra B" w:hAnsi="Unistra B"/>
                <w:sz w:val="24"/>
                <w:szCs w:val="24"/>
              </w:rPr>
              <w:t>Lieu(x) envisagé(s)</w:t>
            </w:r>
          </w:p>
          <w:p w:rsidR="00D9224F" w:rsidRPr="00242F0C" w:rsidRDefault="00D9224F" w:rsidP="004C7653">
            <w:pPr>
              <w:rPr>
                <w:rFonts w:ascii="Unistra B" w:hAnsi="Unistra B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224F" w:rsidRPr="00242F0C" w:rsidRDefault="00D9224F" w:rsidP="004C7653">
            <w:pPr>
              <w:rPr>
                <w:rFonts w:ascii="Unistra B" w:hAnsi="Unistra B" w:cs="Arial"/>
                <w:b/>
                <w:bCs/>
                <w:sz w:val="24"/>
                <w:szCs w:val="24"/>
              </w:rPr>
            </w:pPr>
          </w:p>
        </w:tc>
      </w:tr>
      <w:tr w:rsidR="00D9224F" w:rsidRPr="00242F0C" w:rsidTr="004C7653">
        <w:trPr>
          <w:trHeight w:val="1034"/>
        </w:trPr>
        <w:tc>
          <w:tcPr>
            <w:tcW w:w="3397" w:type="dxa"/>
            <w:vAlign w:val="center"/>
          </w:tcPr>
          <w:p w:rsidR="00D9224F" w:rsidRPr="00242F0C" w:rsidRDefault="00D9224F" w:rsidP="004C7653">
            <w:pPr>
              <w:rPr>
                <w:rFonts w:ascii="Unistra B" w:hAnsi="Unistra B"/>
              </w:rPr>
            </w:pPr>
            <w:r w:rsidRPr="00242F0C">
              <w:rPr>
                <w:rFonts w:ascii="Unistra B" w:hAnsi="Unistra B"/>
                <w:b/>
                <w:sz w:val="24"/>
                <w:szCs w:val="24"/>
              </w:rPr>
              <w:t>Nombre</w:t>
            </w:r>
            <w:r w:rsidRPr="00242F0C">
              <w:rPr>
                <w:rFonts w:ascii="Unistra B" w:hAnsi="Unistra B"/>
                <w:sz w:val="24"/>
                <w:szCs w:val="24"/>
              </w:rPr>
              <w:t xml:space="preserve"> de participants </w:t>
            </w:r>
          </w:p>
          <w:p w:rsidR="00D9224F" w:rsidRPr="00242F0C" w:rsidRDefault="00D9224F" w:rsidP="004C7653">
            <w:pPr>
              <w:rPr>
                <w:rFonts w:ascii="Unistra B" w:hAnsi="Unistra B"/>
                <w:i/>
                <w:color w:val="0070C0"/>
                <w:sz w:val="24"/>
                <w:szCs w:val="24"/>
              </w:rPr>
            </w:pPr>
            <w:r w:rsidRPr="00242F0C">
              <w:rPr>
                <w:rFonts w:ascii="Unistra B" w:hAnsi="Unistra B"/>
                <w:i/>
                <w:color w:val="0070C0"/>
                <w:sz w:val="24"/>
                <w:szCs w:val="24"/>
              </w:rPr>
              <w:t>(</w:t>
            </w:r>
            <w:proofErr w:type="gramStart"/>
            <w:r w:rsidRPr="00242F0C">
              <w:rPr>
                <w:rFonts w:ascii="Unistra B" w:hAnsi="Unistra B"/>
                <w:i/>
                <w:color w:val="0070C0"/>
                <w:sz w:val="24"/>
                <w:szCs w:val="24"/>
              </w:rPr>
              <w:t>enseignants</w:t>
            </w:r>
            <w:proofErr w:type="gramEnd"/>
            <w:r w:rsidRPr="00242F0C">
              <w:rPr>
                <w:rFonts w:ascii="Unistra B" w:hAnsi="Unistra B"/>
                <w:i/>
                <w:color w:val="0070C0"/>
                <w:sz w:val="24"/>
                <w:szCs w:val="24"/>
              </w:rPr>
              <w:t>-chercheurs, gestionnaires de scolarité…)</w:t>
            </w:r>
          </w:p>
        </w:tc>
        <w:tc>
          <w:tcPr>
            <w:tcW w:w="6237" w:type="dxa"/>
          </w:tcPr>
          <w:p w:rsidR="00D9224F" w:rsidRPr="00242F0C" w:rsidRDefault="00D9224F" w:rsidP="004C7653">
            <w:pPr>
              <w:rPr>
                <w:rFonts w:ascii="Unistra B" w:hAnsi="Unistra B" w:cs="Arial"/>
                <w:b/>
                <w:bCs/>
                <w:sz w:val="24"/>
                <w:szCs w:val="24"/>
              </w:rPr>
            </w:pPr>
          </w:p>
        </w:tc>
      </w:tr>
      <w:tr w:rsidR="00D9224F" w:rsidRPr="00242F0C" w:rsidTr="004C7653">
        <w:trPr>
          <w:trHeight w:val="545"/>
        </w:trPr>
        <w:tc>
          <w:tcPr>
            <w:tcW w:w="3397" w:type="dxa"/>
            <w:vAlign w:val="center"/>
          </w:tcPr>
          <w:p w:rsidR="00D9224F" w:rsidRPr="00242F0C" w:rsidRDefault="00D9224F" w:rsidP="004C7653">
            <w:pPr>
              <w:rPr>
                <w:rFonts w:ascii="Unistra B" w:hAnsi="Unistra B"/>
                <w:sz w:val="24"/>
                <w:szCs w:val="24"/>
              </w:rPr>
            </w:pPr>
            <w:r w:rsidRPr="00242F0C">
              <w:rPr>
                <w:rFonts w:ascii="Unistra B" w:hAnsi="Unistra B"/>
                <w:i/>
                <w:color w:val="0070C0"/>
                <w:sz w:val="24"/>
                <w:szCs w:val="24"/>
              </w:rPr>
              <w:t xml:space="preserve">Accompagnement </w:t>
            </w:r>
            <w:proofErr w:type="spellStart"/>
            <w:r w:rsidRPr="00242F0C">
              <w:rPr>
                <w:rFonts w:ascii="Unistra B" w:hAnsi="Unistra B"/>
                <w:i/>
                <w:color w:val="0070C0"/>
                <w:sz w:val="24"/>
                <w:szCs w:val="24"/>
              </w:rPr>
              <w:t>Idip</w:t>
            </w:r>
            <w:proofErr w:type="spellEnd"/>
            <w:r w:rsidRPr="00242F0C">
              <w:rPr>
                <w:rFonts w:ascii="Unistra B" w:hAnsi="Unistra B"/>
                <w:i/>
                <w:color w:val="0070C0"/>
                <w:sz w:val="24"/>
                <w:szCs w:val="24"/>
              </w:rPr>
              <w:t> ?</w:t>
            </w:r>
          </w:p>
        </w:tc>
        <w:tc>
          <w:tcPr>
            <w:tcW w:w="6237" w:type="dxa"/>
          </w:tcPr>
          <w:p w:rsidR="00D9224F" w:rsidRPr="00242F0C" w:rsidRDefault="00D9224F" w:rsidP="004C7653">
            <w:pPr>
              <w:rPr>
                <w:rFonts w:ascii="Unistra B" w:hAnsi="Unistra B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W w:w="9639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2977"/>
        <w:gridCol w:w="1989"/>
      </w:tblGrid>
      <w:tr w:rsidR="00D9224F" w:rsidRPr="00242F0C" w:rsidTr="004C7653">
        <w:trPr>
          <w:trHeight w:val="304"/>
          <w:jc w:val="center"/>
        </w:trPr>
        <w:tc>
          <w:tcPr>
            <w:tcW w:w="9639" w:type="dxa"/>
            <w:gridSpan w:val="4"/>
            <w:tcBorders>
              <w:top w:val="dotDash" w:sz="4" w:space="0" w:color="auto"/>
              <w:left w:val="dotDash" w:sz="4" w:space="0" w:color="auto"/>
              <w:bottom w:val="single" w:sz="18" w:space="0" w:color="auto"/>
              <w:right w:val="dotDash" w:sz="4" w:space="0" w:color="auto"/>
            </w:tcBorders>
            <w:shd w:val="solid" w:color="C0C0C0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center"/>
              <w:rPr>
                <w:rFonts w:ascii="Unistra B" w:eastAsia="Times New Roman" w:hAnsi="Unistra B" w:cstheme="minorHAnsi"/>
                <w:b/>
                <w:sz w:val="24"/>
                <w:szCs w:val="24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/>
                <w:sz w:val="24"/>
                <w:szCs w:val="24"/>
                <w:lang w:eastAsia="fr-FR"/>
              </w:rPr>
              <w:t>BUDGET PREVISIONNEL – ANNEE 2019</w:t>
            </w:r>
          </w:p>
        </w:tc>
      </w:tr>
      <w:tr w:rsidR="00D9224F" w:rsidRPr="00242F0C" w:rsidTr="004C7653">
        <w:trPr>
          <w:trHeight w:val="304"/>
          <w:jc w:val="center"/>
        </w:trPr>
        <w:tc>
          <w:tcPr>
            <w:tcW w:w="2830" w:type="dxa"/>
            <w:tcBorders>
              <w:top w:val="single" w:sz="18" w:space="0" w:color="auto"/>
              <w:left w:val="dotDash" w:sz="4" w:space="0" w:color="auto"/>
            </w:tcBorders>
            <w:shd w:val="solid" w:color="C0C0C0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center"/>
              <w:rPr>
                <w:rFonts w:ascii="Unistra B" w:eastAsia="Times New Roman" w:hAnsi="Unistra B" w:cstheme="minorHAnsi"/>
                <w:b/>
                <w:bCs/>
                <w:sz w:val="24"/>
                <w:szCs w:val="24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/>
                <w:bCs/>
                <w:sz w:val="24"/>
                <w:szCs w:val="24"/>
                <w:lang w:eastAsia="fr-FR"/>
              </w:rPr>
              <w:t>DEPENSES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solid" w:color="C0C0C0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center"/>
              <w:rPr>
                <w:rFonts w:ascii="Unistra B" w:eastAsia="Times New Roman" w:hAnsi="Unistra B" w:cstheme="minorHAnsi"/>
                <w:sz w:val="24"/>
                <w:szCs w:val="24"/>
                <w:lang w:eastAsia="fr-FR"/>
              </w:rPr>
            </w:pPr>
            <w:proofErr w:type="gramStart"/>
            <w:r w:rsidRPr="00242F0C">
              <w:rPr>
                <w:rFonts w:ascii="Unistra B" w:eastAsia="Times New Roman" w:hAnsi="Unistra B" w:cstheme="minorHAnsi"/>
                <w:sz w:val="24"/>
                <w:szCs w:val="24"/>
                <w:lang w:eastAsia="fr-FR"/>
              </w:rPr>
              <w:t>montant</w:t>
            </w:r>
            <w:proofErr w:type="gramEnd"/>
            <w:r w:rsidRPr="00242F0C">
              <w:rPr>
                <w:rFonts w:ascii="Unistra B" w:eastAsia="Times New Roman" w:hAnsi="Unistra B" w:cstheme="minorHAnsi"/>
                <w:sz w:val="24"/>
                <w:szCs w:val="24"/>
                <w:lang w:eastAsia="fr-FR"/>
              </w:rPr>
              <w:t xml:space="preserve"> en euros (en TTC)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  <w:shd w:val="solid" w:color="C0C0C0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center"/>
              <w:rPr>
                <w:rFonts w:ascii="Unistra B" w:eastAsia="Times New Roman" w:hAnsi="Unistra B" w:cstheme="minorHAnsi"/>
                <w:b/>
                <w:bCs/>
                <w:sz w:val="24"/>
                <w:szCs w:val="24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/>
                <w:bCs/>
                <w:sz w:val="24"/>
                <w:szCs w:val="24"/>
                <w:lang w:eastAsia="fr-FR"/>
              </w:rPr>
              <w:t>RECETTES</w:t>
            </w:r>
          </w:p>
        </w:tc>
        <w:tc>
          <w:tcPr>
            <w:tcW w:w="1989" w:type="dxa"/>
            <w:tcBorders>
              <w:top w:val="single" w:sz="18" w:space="0" w:color="auto"/>
              <w:right w:val="dotDash" w:sz="4" w:space="0" w:color="auto"/>
            </w:tcBorders>
            <w:shd w:val="solid" w:color="C0C0C0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center"/>
              <w:rPr>
                <w:rFonts w:ascii="Unistra B" w:eastAsia="Times New Roman" w:hAnsi="Unistra B" w:cstheme="minorHAnsi"/>
                <w:sz w:val="24"/>
                <w:szCs w:val="24"/>
                <w:lang w:eastAsia="fr-FR"/>
              </w:rPr>
            </w:pPr>
            <w:proofErr w:type="gramStart"/>
            <w:r w:rsidRPr="00242F0C">
              <w:rPr>
                <w:rFonts w:ascii="Unistra B" w:eastAsia="Times New Roman" w:hAnsi="Unistra B" w:cstheme="minorHAnsi"/>
                <w:sz w:val="24"/>
                <w:szCs w:val="24"/>
                <w:lang w:eastAsia="fr-FR"/>
              </w:rPr>
              <w:t>montant</w:t>
            </w:r>
            <w:proofErr w:type="gramEnd"/>
            <w:r w:rsidRPr="00242F0C">
              <w:rPr>
                <w:rFonts w:ascii="Unistra B" w:eastAsia="Times New Roman" w:hAnsi="Unistra B" w:cstheme="minorHAnsi"/>
                <w:sz w:val="24"/>
                <w:szCs w:val="24"/>
                <w:lang w:eastAsia="fr-FR"/>
              </w:rPr>
              <w:t xml:space="preserve"> en euros (en TTC)</w:t>
            </w:r>
          </w:p>
        </w:tc>
      </w:tr>
      <w:tr w:rsidR="00D9224F" w:rsidRPr="00242F0C" w:rsidTr="004C7653">
        <w:trPr>
          <w:trHeight w:val="272"/>
          <w:jc w:val="center"/>
        </w:trPr>
        <w:tc>
          <w:tcPr>
            <w:tcW w:w="2830" w:type="dxa"/>
            <w:tcBorders>
              <w:left w:val="dotDash" w:sz="4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lang w:eastAsia="fr-FR"/>
              </w:rPr>
              <w:t>Frais de restauration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theme="minorHAnsi"/>
                <w:bCs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Cs/>
                <w:lang w:eastAsia="fr-FR"/>
              </w:rPr>
              <w:t xml:space="preserve">         € </w:t>
            </w:r>
            <w:r w:rsidRPr="00242F0C">
              <w:rPr>
                <w:rFonts w:ascii="Unistra B" w:eastAsia="Times New Roman" w:hAnsi="Unistra B" w:cstheme="minorHAnsi"/>
                <w:bCs/>
                <w:sz w:val="20"/>
                <w:szCs w:val="20"/>
                <w:lang w:eastAsia="fr-FR"/>
              </w:rPr>
              <w:t>(coût unitaire)</w:t>
            </w: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b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/>
                <w:lang w:eastAsia="fr-FR"/>
              </w:rPr>
              <w:t> 1- Structure organisatrice </w:t>
            </w:r>
          </w:p>
        </w:tc>
        <w:tc>
          <w:tcPr>
            <w:tcW w:w="1989" w:type="dxa"/>
            <w:tcBorders>
              <w:right w:val="dotDash" w:sz="4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theme="minorHAnsi"/>
                <w:iCs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iCs/>
                <w:lang w:eastAsia="fr-FR"/>
              </w:rPr>
              <w:t xml:space="preserve"> </w:t>
            </w:r>
          </w:p>
        </w:tc>
      </w:tr>
      <w:tr w:rsidR="00D9224F" w:rsidRPr="00242F0C" w:rsidTr="004C7653">
        <w:trPr>
          <w:trHeight w:val="272"/>
          <w:jc w:val="center"/>
        </w:trPr>
        <w:tc>
          <w:tcPr>
            <w:tcW w:w="2830" w:type="dxa"/>
            <w:tcBorders>
              <w:left w:val="dotDash" w:sz="4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b/>
                <w:i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/>
                <w:i/>
                <w:lang w:eastAsia="fr-FR"/>
              </w:rPr>
              <w:t xml:space="preserve">S/total frais de restauration 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theme="minorHAnsi"/>
                <w:iCs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iCs/>
                <w:lang w:eastAsia="fr-FR"/>
              </w:rPr>
              <w:t>€</w:t>
            </w: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lang w:eastAsia="fr-FR"/>
              </w:rPr>
              <w:t xml:space="preserve">Faculté : </w:t>
            </w:r>
          </w:p>
        </w:tc>
        <w:tc>
          <w:tcPr>
            <w:tcW w:w="1989" w:type="dxa"/>
            <w:tcBorders>
              <w:right w:val="dotDash" w:sz="4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="Calibri Light"/>
                <w:lang w:eastAsia="fr-FR"/>
              </w:rPr>
            </w:pPr>
            <w:r w:rsidRPr="00242F0C">
              <w:rPr>
                <w:rFonts w:ascii="Unistra B" w:eastAsia="Times New Roman" w:hAnsi="Unistra B" w:cs="Calibri Light"/>
                <w:lang w:eastAsia="fr-FR"/>
              </w:rPr>
              <w:t>€</w:t>
            </w:r>
          </w:p>
        </w:tc>
      </w:tr>
      <w:tr w:rsidR="00D9224F" w:rsidRPr="00242F0C" w:rsidTr="004C7653">
        <w:trPr>
          <w:trHeight w:val="272"/>
          <w:jc w:val="center"/>
        </w:trPr>
        <w:tc>
          <w:tcPr>
            <w:tcW w:w="2830" w:type="dxa"/>
            <w:tcBorders>
              <w:left w:val="dotDash" w:sz="4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lang w:eastAsia="fr-FR"/>
              </w:rPr>
              <w:t>Frais de déplacement éventuels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theme="minorHAnsi"/>
                <w:iCs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Cs/>
                <w:lang w:eastAsia="fr-FR"/>
              </w:rPr>
              <w:t xml:space="preserve">         € </w:t>
            </w:r>
            <w:r w:rsidRPr="00242F0C">
              <w:rPr>
                <w:rFonts w:ascii="Unistra B" w:eastAsia="Times New Roman" w:hAnsi="Unistra B" w:cstheme="minorHAnsi"/>
                <w:bCs/>
                <w:sz w:val="20"/>
                <w:szCs w:val="20"/>
                <w:lang w:eastAsia="fr-FR"/>
              </w:rPr>
              <w:t>(coût unitaire)</w:t>
            </w: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/>
                <w:lang w:eastAsia="fr-FR"/>
              </w:rPr>
              <w:t>2 – Subventions</w:t>
            </w:r>
          </w:p>
        </w:tc>
        <w:tc>
          <w:tcPr>
            <w:tcW w:w="1989" w:type="dxa"/>
            <w:tcBorders>
              <w:right w:val="dotDash" w:sz="4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="Calibri Light"/>
                <w:lang w:eastAsia="fr-FR"/>
              </w:rPr>
            </w:pPr>
          </w:p>
        </w:tc>
      </w:tr>
      <w:tr w:rsidR="00D9224F" w:rsidRPr="00242F0C" w:rsidTr="004C7653">
        <w:trPr>
          <w:trHeight w:val="272"/>
          <w:jc w:val="center"/>
        </w:trPr>
        <w:tc>
          <w:tcPr>
            <w:tcW w:w="2830" w:type="dxa"/>
            <w:tcBorders>
              <w:left w:val="dotDash" w:sz="4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/>
                <w:i/>
                <w:lang w:eastAsia="fr-FR"/>
              </w:rPr>
              <w:t>S/total frais de déplacement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theme="minorHAnsi"/>
                <w:iCs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iCs/>
                <w:lang w:eastAsia="fr-FR"/>
              </w:rPr>
              <w:t>€</w:t>
            </w:r>
          </w:p>
        </w:tc>
        <w:tc>
          <w:tcPr>
            <w:tcW w:w="2977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highlight w:val="cyan"/>
                <w:lang w:eastAsia="fr-FR"/>
              </w:rPr>
              <w:t xml:space="preserve">Cofinancement sollicité </w:t>
            </w:r>
            <w:proofErr w:type="spellStart"/>
            <w:r w:rsidRPr="00242F0C">
              <w:rPr>
                <w:rFonts w:ascii="Unistra B" w:eastAsia="Times New Roman" w:hAnsi="Unistra B" w:cstheme="minorHAnsi"/>
                <w:highlight w:val="cyan"/>
                <w:lang w:eastAsia="fr-FR"/>
              </w:rPr>
              <w:t>Include</w:t>
            </w:r>
            <w:proofErr w:type="spellEnd"/>
            <w:r w:rsidRPr="00242F0C">
              <w:rPr>
                <w:rFonts w:ascii="Unistra B" w:eastAsia="Times New Roman" w:hAnsi="Unistra B" w:cstheme="minorHAnsi"/>
                <w:lang w:eastAsia="fr-FR"/>
              </w:rPr>
              <w:t xml:space="preserve"> </w:t>
            </w:r>
            <w:r w:rsidRPr="00242F0C">
              <w:rPr>
                <w:rFonts w:ascii="Unistra B" w:eastAsia="Times New Roman" w:hAnsi="Unistra B" w:cstheme="minorHAnsi"/>
                <w:sz w:val="18"/>
                <w:szCs w:val="18"/>
                <w:lang w:eastAsia="fr-FR"/>
              </w:rPr>
              <w:t>(max. 85% du budget total)</w:t>
            </w:r>
          </w:p>
        </w:tc>
        <w:tc>
          <w:tcPr>
            <w:tcW w:w="1989" w:type="dxa"/>
            <w:tcBorders>
              <w:right w:val="dotDash" w:sz="4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="Calibri Light"/>
                <w:lang w:eastAsia="fr-FR"/>
              </w:rPr>
            </w:pPr>
            <w:r w:rsidRPr="00242F0C">
              <w:rPr>
                <w:rFonts w:ascii="Unistra B" w:eastAsia="Times New Roman" w:hAnsi="Unistra B" w:cs="Calibri Light"/>
                <w:highlight w:val="cyan"/>
                <w:lang w:eastAsia="fr-FR"/>
              </w:rPr>
              <w:t>€</w:t>
            </w:r>
          </w:p>
        </w:tc>
      </w:tr>
      <w:tr w:rsidR="00D9224F" w:rsidRPr="00242F0C" w:rsidTr="004C7653">
        <w:trPr>
          <w:trHeight w:val="272"/>
          <w:jc w:val="center"/>
        </w:trPr>
        <w:tc>
          <w:tcPr>
            <w:tcW w:w="2830" w:type="dxa"/>
            <w:tcBorders>
              <w:left w:val="dotDash" w:sz="4" w:space="0" w:color="auto"/>
              <w:bottom w:val="single" w:sz="8" w:space="0" w:color="808080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lang w:eastAsia="fr-FR"/>
              </w:rPr>
              <w:t>Frais d'hébergement éventuels</w:t>
            </w:r>
          </w:p>
        </w:tc>
        <w:tc>
          <w:tcPr>
            <w:tcW w:w="1843" w:type="dxa"/>
            <w:tcBorders>
              <w:bottom w:val="single" w:sz="8" w:space="0" w:color="80808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theme="minorHAnsi"/>
                <w:iCs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Cs/>
                <w:lang w:eastAsia="fr-FR"/>
              </w:rPr>
              <w:t xml:space="preserve">         € </w:t>
            </w:r>
            <w:r w:rsidRPr="00242F0C">
              <w:rPr>
                <w:rFonts w:ascii="Unistra B" w:eastAsia="Times New Roman" w:hAnsi="Unistra B" w:cstheme="minorHAnsi"/>
                <w:bCs/>
                <w:sz w:val="20"/>
                <w:szCs w:val="20"/>
                <w:lang w:eastAsia="fr-FR"/>
              </w:rPr>
              <w:t>(coût unitaire)</w:t>
            </w:r>
            <w:r w:rsidRPr="00242F0C">
              <w:rPr>
                <w:rFonts w:ascii="Unistra B" w:eastAsia="Times New Roman" w:hAnsi="Unistra B" w:cstheme="minorHAnsi"/>
                <w:iCs/>
                <w:lang w:eastAsia="fr-FR"/>
              </w:rPr>
              <w:t> 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8" w:space="0" w:color="808080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lang w:eastAsia="fr-FR"/>
              </w:rPr>
            </w:pPr>
          </w:p>
        </w:tc>
        <w:tc>
          <w:tcPr>
            <w:tcW w:w="1989" w:type="dxa"/>
            <w:tcBorders>
              <w:bottom w:val="single" w:sz="8" w:space="0" w:color="808080"/>
              <w:right w:val="dotDash" w:sz="4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="Calibri Light"/>
                <w:lang w:eastAsia="fr-FR"/>
              </w:rPr>
            </w:pPr>
            <w:r w:rsidRPr="00242F0C">
              <w:rPr>
                <w:rFonts w:ascii="Unistra B" w:eastAsia="Times New Roman" w:hAnsi="Unistra B" w:cs="Calibri Light"/>
                <w:lang w:eastAsia="fr-FR"/>
              </w:rPr>
              <w:t> €</w:t>
            </w:r>
          </w:p>
        </w:tc>
      </w:tr>
      <w:tr w:rsidR="00D9224F" w:rsidRPr="00242F0C" w:rsidTr="004C7653">
        <w:trPr>
          <w:trHeight w:val="349"/>
          <w:jc w:val="center"/>
        </w:trPr>
        <w:tc>
          <w:tcPr>
            <w:tcW w:w="2830" w:type="dxa"/>
            <w:tcBorders>
              <w:left w:val="dotDash" w:sz="4" w:space="0" w:color="auto"/>
              <w:bottom w:val="single" w:sz="8" w:space="0" w:color="808080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b/>
                <w:i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/>
                <w:i/>
                <w:lang w:eastAsia="fr-FR"/>
              </w:rPr>
              <w:t>S/total frais d’hébergement</w:t>
            </w:r>
          </w:p>
        </w:tc>
        <w:tc>
          <w:tcPr>
            <w:tcW w:w="1843" w:type="dxa"/>
            <w:tcBorders>
              <w:bottom w:val="single" w:sz="8" w:space="0" w:color="80808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theme="minorHAnsi"/>
                <w:iCs/>
                <w:lang w:eastAsia="fr-FR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8" w:space="0" w:color="808080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lang w:eastAsia="fr-FR"/>
              </w:rPr>
            </w:pPr>
          </w:p>
        </w:tc>
        <w:tc>
          <w:tcPr>
            <w:tcW w:w="1989" w:type="dxa"/>
            <w:tcBorders>
              <w:bottom w:val="single" w:sz="8" w:space="0" w:color="808080"/>
              <w:right w:val="dotDash" w:sz="4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="Calibri Light"/>
                <w:lang w:eastAsia="fr-FR"/>
              </w:rPr>
            </w:pPr>
          </w:p>
        </w:tc>
      </w:tr>
      <w:tr w:rsidR="00D9224F" w:rsidRPr="00242F0C" w:rsidTr="004C7653">
        <w:trPr>
          <w:trHeight w:val="349"/>
          <w:jc w:val="center"/>
        </w:trPr>
        <w:tc>
          <w:tcPr>
            <w:tcW w:w="2830" w:type="dxa"/>
            <w:tcBorders>
              <w:top w:val="single" w:sz="8" w:space="0" w:color="808080"/>
              <w:left w:val="dotDash" w:sz="4" w:space="0" w:color="auto"/>
              <w:bottom w:val="single" w:sz="8" w:space="0" w:color="808080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b/>
                <w:i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lang w:eastAsia="fr-FR"/>
              </w:rPr>
              <w:t>Autre (à préciser </w:t>
            </w:r>
            <w:proofErr w:type="gramStart"/>
            <w:r w:rsidRPr="00242F0C">
              <w:rPr>
                <w:rFonts w:ascii="Unistra B" w:eastAsia="Times New Roman" w:hAnsi="Unistra B" w:cstheme="minorHAnsi"/>
                <w:lang w:eastAsia="fr-FR"/>
              </w:rPr>
              <w:t>: )</w:t>
            </w:r>
            <w:proofErr w:type="gramEnd"/>
            <w:r w:rsidRPr="00242F0C">
              <w:rPr>
                <w:rFonts w:ascii="Unistra B" w:eastAsia="Times New Roman" w:hAnsi="Unistra B" w:cstheme="minorHAnsi"/>
                <w:b/>
                <w:i/>
                <w:lang w:eastAsia="fr-FR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808080"/>
              <w:bottom w:val="single" w:sz="8" w:space="0" w:color="80808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theme="minorHAnsi"/>
                <w:iCs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808080"/>
              <w:left w:val="single" w:sz="18" w:space="0" w:color="auto"/>
              <w:bottom w:val="single" w:sz="8" w:space="0" w:color="808080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lang w:eastAsia="fr-FR"/>
              </w:rPr>
            </w:pPr>
          </w:p>
        </w:tc>
        <w:tc>
          <w:tcPr>
            <w:tcW w:w="1989" w:type="dxa"/>
            <w:tcBorders>
              <w:top w:val="single" w:sz="8" w:space="0" w:color="808080"/>
              <w:bottom w:val="single" w:sz="8" w:space="0" w:color="808080"/>
              <w:right w:val="dotDash" w:sz="4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="Calibri Light"/>
                <w:lang w:eastAsia="fr-FR"/>
              </w:rPr>
            </w:pPr>
          </w:p>
        </w:tc>
      </w:tr>
      <w:tr w:rsidR="00D9224F" w:rsidRPr="00242F0C" w:rsidTr="004C7653">
        <w:trPr>
          <w:trHeight w:val="349"/>
          <w:jc w:val="center"/>
        </w:trPr>
        <w:tc>
          <w:tcPr>
            <w:tcW w:w="2830" w:type="dxa"/>
            <w:tcBorders>
              <w:top w:val="single" w:sz="8" w:space="0" w:color="808080"/>
              <w:left w:val="dotDash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/>
                <w:i/>
                <w:lang w:eastAsia="fr-FR"/>
              </w:rPr>
              <w:t xml:space="preserve">S/total </w:t>
            </w:r>
          </w:p>
        </w:tc>
        <w:tc>
          <w:tcPr>
            <w:tcW w:w="1843" w:type="dxa"/>
            <w:tcBorders>
              <w:top w:val="single" w:sz="8" w:space="0" w:color="808080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theme="minorHAnsi"/>
                <w:iCs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iCs/>
                <w:lang w:eastAsia="fr-FR"/>
              </w:rPr>
              <w:t>€</w:t>
            </w:r>
          </w:p>
        </w:tc>
        <w:tc>
          <w:tcPr>
            <w:tcW w:w="2977" w:type="dxa"/>
            <w:tcBorders>
              <w:top w:val="single" w:sz="8" w:space="0" w:color="808080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rPr>
                <w:rFonts w:ascii="Unistra B" w:eastAsia="Times New Roman" w:hAnsi="Unistra B" w:cstheme="minorHAnsi"/>
                <w:lang w:eastAsia="fr-FR"/>
              </w:rPr>
            </w:pPr>
          </w:p>
        </w:tc>
        <w:tc>
          <w:tcPr>
            <w:tcW w:w="1989" w:type="dxa"/>
            <w:tcBorders>
              <w:top w:val="single" w:sz="8" w:space="0" w:color="808080"/>
              <w:bottom w:val="single" w:sz="18" w:space="0" w:color="auto"/>
              <w:right w:val="dotDash" w:sz="4" w:space="0" w:color="auto"/>
            </w:tcBorders>
            <w:shd w:val="clear" w:color="auto" w:fill="auto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="Calibri Light"/>
                <w:lang w:eastAsia="fr-FR"/>
              </w:rPr>
            </w:pPr>
          </w:p>
        </w:tc>
      </w:tr>
      <w:tr w:rsidR="00D9224F" w:rsidRPr="00242F0C" w:rsidTr="004C7653">
        <w:trPr>
          <w:trHeight w:val="272"/>
          <w:jc w:val="center"/>
        </w:trPr>
        <w:tc>
          <w:tcPr>
            <w:tcW w:w="2830" w:type="dxa"/>
            <w:tcBorders>
              <w:top w:val="single" w:sz="18" w:space="0" w:color="auto"/>
              <w:left w:val="dotDash" w:sz="4" w:space="0" w:color="auto"/>
              <w:bottom w:val="dotDash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center"/>
              <w:rPr>
                <w:rFonts w:ascii="Unistra B" w:eastAsia="Times New Roman" w:hAnsi="Unistra B" w:cstheme="minorHAnsi"/>
                <w:b/>
                <w:sz w:val="24"/>
                <w:szCs w:val="24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843" w:type="dxa"/>
            <w:tcBorders>
              <w:top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theme="minorHAnsi"/>
                <w:iCs/>
                <w:sz w:val="24"/>
                <w:szCs w:val="24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iCs/>
                <w:sz w:val="24"/>
                <w:szCs w:val="24"/>
                <w:lang w:eastAsia="fr-FR"/>
              </w:rPr>
              <w:t>€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center"/>
              <w:rPr>
                <w:rFonts w:ascii="Unistra B" w:eastAsia="Times New Roman" w:hAnsi="Unistra B" w:cstheme="minorHAnsi"/>
                <w:sz w:val="24"/>
                <w:szCs w:val="24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989" w:type="dxa"/>
            <w:tcBorders>
              <w:top w:val="single" w:sz="18" w:space="0" w:color="auto"/>
              <w:bottom w:val="dotDash" w:sz="4" w:space="0" w:color="auto"/>
              <w:right w:val="dotDash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9224F" w:rsidRPr="00242F0C" w:rsidRDefault="00D9224F" w:rsidP="004C7653">
            <w:pPr>
              <w:spacing w:after="0" w:line="240" w:lineRule="auto"/>
              <w:jc w:val="right"/>
              <w:rPr>
                <w:rFonts w:ascii="Unistra B" w:eastAsia="Times New Roman" w:hAnsi="Unistra B" w:cstheme="minorHAnsi"/>
                <w:sz w:val="24"/>
                <w:szCs w:val="24"/>
                <w:lang w:eastAsia="fr-FR"/>
              </w:rPr>
            </w:pPr>
            <w:r w:rsidRPr="00242F0C">
              <w:rPr>
                <w:rFonts w:ascii="Unistra B" w:eastAsia="Times New Roman" w:hAnsi="Unistra B" w:cstheme="minorHAnsi"/>
                <w:sz w:val="24"/>
                <w:szCs w:val="24"/>
                <w:lang w:eastAsia="fr-FR"/>
              </w:rPr>
              <w:t>€</w:t>
            </w:r>
          </w:p>
        </w:tc>
      </w:tr>
    </w:tbl>
    <w:p w:rsidR="00D9224F" w:rsidRPr="00242F0C" w:rsidRDefault="00D9224F" w:rsidP="00D9224F">
      <w:pPr>
        <w:rPr>
          <w:rFonts w:ascii="Unistra B" w:hAnsi="Unistra B"/>
          <w:b/>
          <w:sz w:val="28"/>
          <w:szCs w:val="28"/>
        </w:rPr>
      </w:pPr>
    </w:p>
    <w:p w:rsidR="00D9224F" w:rsidRPr="00242F0C" w:rsidRDefault="00D9224F" w:rsidP="00D9224F">
      <w:pPr>
        <w:rPr>
          <w:rFonts w:ascii="Unistra B" w:hAnsi="Unistra B"/>
          <w:b/>
          <w:sz w:val="28"/>
          <w:szCs w:val="28"/>
        </w:rPr>
      </w:pPr>
    </w:p>
    <w:p w:rsidR="00D9224F" w:rsidRPr="00242F0C" w:rsidRDefault="00D9224F" w:rsidP="00D9224F">
      <w:pPr>
        <w:rPr>
          <w:rFonts w:ascii="Unistra B" w:hAnsi="Unistra B"/>
          <w:b/>
          <w:sz w:val="28"/>
          <w:szCs w:val="28"/>
        </w:rPr>
      </w:pPr>
    </w:p>
    <w:p w:rsidR="00543DDA" w:rsidRDefault="00D9224F">
      <w:pPr>
        <w:rPr>
          <w:rFonts w:ascii="Unistra B" w:hAnsi="Unistra B"/>
          <w:sz w:val="24"/>
          <w:szCs w:val="24"/>
        </w:rPr>
      </w:pPr>
      <w:r w:rsidRPr="00242F0C">
        <w:rPr>
          <w:rFonts w:ascii="Unistra B" w:hAnsi="Unistra B"/>
          <w:sz w:val="24"/>
          <w:szCs w:val="24"/>
        </w:rPr>
        <w:t>Signature du directeur de composante</w:t>
      </w:r>
      <w:r>
        <w:rPr>
          <w:rFonts w:ascii="Unistra B" w:hAnsi="Unistra B"/>
          <w:sz w:val="24"/>
          <w:szCs w:val="24"/>
        </w:rPr>
        <w:t xml:space="preserve"> : </w:t>
      </w:r>
    </w:p>
    <w:p w:rsidR="00D9224F" w:rsidRDefault="00D9224F">
      <w:pPr>
        <w:rPr>
          <w:rFonts w:ascii="Unistra B" w:hAnsi="Unistra B"/>
          <w:sz w:val="24"/>
          <w:szCs w:val="24"/>
        </w:rPr>
      </w:pPr>
    </w:p>
    <w:p w:rsidR="00D9224F" w:rsidRDefault="00D9224F">
      <w:pPr>
        <w:rPr>
          <w:rFonts w:ascii="Unistra B" w:hAnsi="Unistra B"/>
          <w:sz w:val="24"/>
          <w:szCs w:val="24"/>
        </w:rPr>
      </w:pPr>
    </w:p>
    <w:p w:rsidR="00D9224F" w:rsidRDefault="00D9224F">
      <w:pPr>
        <w:rPr>
          <w:rFonts w:ascii="Unistra B" w:hAnsi="Unistra B"/>
          <w:sz w:val="24"/>
          <w:szCs w:val="24"/>
        </w:rPr>
      </w:pPr>
    </w:p>
    <w:p w:rsidR="00D9224F" w:rsidRDefault="00D9224F"/>
    <w:sectPr w:rsidR="00D9224F" w:rsidSect="00192974">
      <w:footerReference w:type="default" r:id="rId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stra B">
    <w:panose1 w:val="02000503030000020000"/>
    <w:charset w:val="4D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8497836"/>
      <w:docPartObj>
        <w:docPartGallery w:val="Page Numbers (Bottom of Page)"/>
        <w:docPartUnique/>
      </w:docPartObj>
    </w:sdtPr>
    <w:sdtEndPr/>
    <w:sdtContent>
      <w:p w:rsidR="00A42AFD" w:rsidRDefault="00D922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42AFD" w:rsidRDefault="00D9224F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4F"/>
    <w:rsid w:val="00192974"/>
    <w:rsid w:val="00543DDA"/>
    <w:rsid w:val="00D9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D050"/>
  <w15:chartTrackingRefBased/>
  <w15:docId w15:val="{3B253D57-9747-6848-9AE9-A8A1C9C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24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24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D92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2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2019-04-25T06:57:00Z</dcterms:created>
  <dcterms:modified xsi:type="dcterms:W3CDTF">2019-04-25T06:58:00Z</dcterms:modified>
</cp:coreProperties>
</file>